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44010" w:rsidRPr="00E44010" w:rsidRDefault="00E44010" w:rsidP="0080385C">
      <w:pPr>
        <w:spacing w:after="0" w:line="240" w:lineRule="auto"/>
        <w:ind w:firstLine="709"/>
        <w:jc w:val="center"/>
        <w:textAlignment w:val="baseline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  <w:r w:rsidRPr="00E44010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 xml:space="preserve">Создание </w:t>
      </w:r>
      <w:r w:rsidR="0032776D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>диаграммы</w:t>
      </w:r>
      <w:r w:rsidRPr="00E44010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 xml:space="preserve"> в </w:t>
      </w:r>
      <w:proofErr w:type="spellStart"/>
      <w:r w:rsidRPr="00E44010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>Excel</w:t>
      </w:r>
      <w:proofErr w:type="spellEnd"/>
      <w:r w:rsidRPr="00E44010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 xml:space="preserve"> с отрицательными и положительными значениями</w:t>
      </w:r>
    </w:p>
    <w:p w:rsidR="00E44010" w:rsidRPr="00E44010" w:rsidRDefault="00E44010" w:rsidP="0080385C">
      <w:pPr>
        <w:shd w:val="clear" w:color="auto" w:fill="FFFFFF"/>
        <w:spacing w:after="0" w:line="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44010" w:rsidRPr="0032776D" w:rsidRDefault="00E44010" w:rsidP="0080385C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44010" w:rsidRPr="0032776D" w:rsidRDefault="00E44010" w:rsidP="0080385C">
      <w:pPr>
        <w:shd w:val="clear" w:color="auto" w:fill="FFFFFF"/>
        <w:spacing w:after="36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44010" w:rsidRPr="00E44010" w:rsidRDefault="00E44010" w:rsidP="0080385C">
      <w:pPr>
        <w:shd w:val="clear" w:color="auto" w:fill="FFFFFF"/>
        <w:spacing w:after="36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>Итоговый график, который мы хотим получить в кон</w:t>
      </w:r>
      <w:bookmarkStart w:id="0" w:name="_GoBack"/>
      <w:bookmarkEnd w:id="0"/>
      <w:r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>це, выглядит следующим образом.</w:t>
      </w:r>
    </w:p>
    <w:p w:rsidR="00E44010" w:rsidRPr="00E44010" w:rsidRDefault="00E44010" w:rsidP="0080385C">
      <w:pPr>
        <w:shd w:val="clear" w:color="auto" w:fill="FFFFFF"/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44010">
        <w:rPr>
          <w:rFonts w:ascii="Times New Roman" w:eastAsia="Times New Roman" w:hAnsi="Times New Roman" w:cs="Times New Roman"/>
          <w:noProof/>
          <w:sz w:val="24"/>
          <w:szCs w:val="24"/>
          <w:bdr w:val="none" w:sz="0" w:space="0" w:color="auto" w:frame="1"/>
          <w:lang w:eastAsia="ru-RU"/>
        </w:rPr>
        <w:drawing>
          <wp:inline distT="0" distB="0" distL="0" distR="0">
            <wp:extent cx="3289885" cy="2000250"/>
            <wp:effectExtent l="19050" t="0" r="5765" b="0"/>
            <wp:docPr id="1" name="Рисунок 1" descr="98-1-итоговый график">
              <a:hlinkClick xmlns:a="http://schemas.openxmlformats.org/drawingml/2006/main" r:id="rId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98-1-итоговый график">
                      <a:hlinkClick r:id="rId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88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4010" w:rsidRPr="00E44010" w:rsidRDefault="00E44010" w:rsidP="0080385C">
      <w:pPr>
        <w:shd w:val="clear" w:color="auto" w:fill="FFFFFF"/>
        <w:spacing w:after="36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этом графике слева изображен список основных категорий из которых состоит себестоимость продукции. Зеленым цветом построен ряд данных, который отображает текущее значение категории себестоимости. Красным – показана та часть категории, которую возможно сократить. Другими словами – это потенциальные возможности для будущих проектов сокращения издержек. К примеру, на графике мы видим, что значение категории </w:t>
      </w:r>
      <w:proofErr w:type="spellStart"/>
      <w:r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>Direct</w:t>
      </w:r>
      <w:proofErr w:type="spellEnd"/>
      <w:r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>Variable</w:t>
      </w:r>
      <w:proofErr w:type="spellEnd"/>
      <w:r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>Labor</w:t>
      </w:r>
      <w:proofErr w:type="spellEnd"/>
      <w:r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(Прямые трудозатраты) равняется 150 единицам, тогда как 90 единиц из них могут быть сокращены и являются нашими потерями.</w:t>
      </w:r>
    </w:p>
    <w:p w:rsidR="00E44010" w:rsidRPr="00E44010" w:rsidRDefault="00E44010" w:rsidP="0080385C">
      <w:pPr>
        <w:shd w:val="clear" w:color="auto" w:fill="FFFFFF"/>
        <w:spacing w:after="36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>Итак, как же построить такую красоту? Как всегда, начинаем с подготовки данных. У нас имеется структура себестоимости, которая состоит из категорий. У каждой категории есть свое текущее значение (</w:t>
      </w:r>
      <w:proofErr w:type="spellStart"/>
      <w:r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>Value</w:t>
      </w:r>
      <w:proofErr w:type="spellEnd"/>
      <w:r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>) и значение, которое мы назвали потенциальными потерями (</w:t>
      </w:r>
      <w:proofErr w:type="spellStart"/>
      <w:r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>Loss</w:t>
      </w:r>
      <w:proofErr w:type="spellEnd"/>
      <w:r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>). Обратите внимание, что значения ранжированы по убыванию для наглядности.</w:t>
      </w:r>
    </w:p>
    <w:p w:rsidR="00E44010" w:rsidRPr="00E44010" w:rsidRDefault="00E44010" w:rsidP="0080385C">
      <w:pPr>
        <w:shd w:val="clear" w:color="auto" w:fill="FFFFFF"/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44010">
        <w:rPr>
          <w:rFonts w:ascii="Times New Roman" w:eastAsia="Times New Roman" w:hAnsi="Times New Roman" w:cs="Times New Roman"/>
          <w:noProof/>
          <w:sz w:val="24"/>
          <w:szCs w:val="24"/>
          <w:bdr w:val="none" w:sz="0" w:space="0" w:color="auto" w:frame="1"/>
          <w:lang w:eastAsia="ru-RU"/>
        </w:rPr>
        <w:drawing>
          <wp:inline distT="0" distB="0" distL="0" distR="0">
            <wp:extent cx="2959418" cy="2276475"/>
            <wp:effectExtent l="19050" t="0" r="0" b="0"/>
            <wp:docPr id="2" name="Рисунок 2" descr="98-2-подготовка данных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98-2-подготовка данных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418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4010" w:rsidRPr="00E44010" w:rsidRDefault="00E44010" w:rsidP="0080385C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Переходим к построению графика. Выделяем диапазон B3:D14, переходим во вкладку </w:t>
      </w:r>
      <w:r w:rsidRPr="00E4401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Вставка </w:t>
      </w:r>
      <w:r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>в группу </w:t>
      </w:r>
      <w:r w:rsidRPr="00E4401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Диаграммы, </w:t>
      </w:r>
      <w:r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>щелкаем </w:t>
      </w:r>
      <w:r w:rsidRPr="00E4401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Вставить линейчатую диаграмму -&gt; Линейчатая с группировкой.</w:t>
      </w:r>
    </w:p>
    <w:p w:rsidR="00E44010" w:rsidRDefault="00E44010" w:rsidP="0080385C">
      <w:pPr>
        <w:shd w:val="clear" w:color="auto" w:fill="FFFFFF"/>
        <w:spacing w:after="36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>У нас получилась следующая картина.</w:t>
      </w:r>
    </w:p>
    <w:p w:rsidR="0080385C" w:rsidRPr="00E44010" w:rsidRDefault="0080385C" w:rsidP="0080385C">
      <w:pPr>
        <w:shd w:val="clear" w:color="auto" w:fill="FFFFFF"/>
        <w:spacing w:after="36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316613" cy="2030019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2212" t="25223" r="51916" b="466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566" cy="2033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4010" w:rsidRPr="00E44010" w:rsidRDefault="00E44010" w:rsidP="0080385C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>Теперь нам необходимо сдвинуть надписи категорий влево, чтобы график можно было читать. Щелкаем правой кнопкой мыши по подписям оси У, из выпадающего меню выбираем </w:t>
      </w:r>
      <w:r w:rsidRPr="00E4401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Формат оси. </w:t>
      </w:r>
      <w:r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>В появившейся справа панели переходим во вкладку </w:t>
      </w:r>
      <w:r w:rsidRPr="00E4401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Параметры оси -&gt; Параметры оси, </w:t>
      </w:r>
      <w:r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ставим галку напротив пункта </w:t>
      </w:r>
      <w:r w:rsidRPr="00E4401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Обратный порядок категорий, </w:t>
      </w:r>
      <w:r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чтобы инвертировать надписи оси. Далее, в этой же панели переходим во вкладку </w:t>
      </w:r>
      <w:r w:rsidRPr="00E4401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Подписи </w:t>
      </w:r>
      <w:r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>и в выпадающем списке </w:t>
      </w:r>
      <w:r w:rsidRPr="00E4401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Положение метки </w:t>
      </w:r>
      <w:r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выбираем пункт </w:t>
      </w:r>
      <w:r w:rsidRPr="00E4401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Внизу.</w:t>
      </w:r>
    </w:p>
    <w:p w:rsidR="00E44010" w:rsidRDefault="00E44010" w:rsidP="0080385C">
      <w:pPr>
        <w:shd w:val="clear" w:color="auto" w:fill="FFFFFF"/>
        <w:spacing w:after="36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>У вас должна была получиться следующая диаграмма.</w:t>
      </w:r>
    </w:p>
    <w:p w:rsidR="0080385C" w:rsidRPr="00E44010" w:rsidRDefault="0080385C" w:rsidP="0080385C">
      <w:pPr>
        <w:shd w:val="clear" w:color="auto" w:fill="FFFFFF"/>
        <w:spacing w:after="36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380771" cy="1967499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2286" t="37834" r="51486" b="350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0771" cy="1967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4010" w:rsidRDefault="00E44010" w:rsidP="0080385C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>Осталось отформатировать </w:t>
      </w:r>
      <w:r w:rsidRPr="00E4401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Ряды данных. </w:t>
      </w:r>
      <w:r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>Щелкаем правой кнопкой мыши по любому ряду данных, из выпадающего меню выбираем </w:t>
      </w:r>
      <w:r w:rsidRPr="00E4401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Формат ряда данных.</w:t>
      </w:r>
      <w:r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>В появившейся справа панели переходим во вкладку </w:t>
      </w:r>
      <w:r w:rsidRPr="00E4401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Параметры ряда.</w:t>
      </w:r>
      <w:r w:rsidR="0080385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>Указываем значение</w:t>
      </w:r>
      <w:r w:rsidRPr="00E4401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 Перекрытие рядов </w:t>
      </w:r>
      <w:r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>равным 100%, </w:t>
      </w:r>
      <w:r w:rsidRPr="00E4401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Боковой зазор – </w:t>
      </w:r>
      <w:r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>50%. Получаем:</w:t>
      </w:r>
    </w:p>
    <w:p w:rsidR="0080385C" w:rsidRDefault="0080385C" w:rsidP="0080385C">
      <w:pPr>
        <w:shd w:val="clear" w:color="auto" w:fill="FFFFFF"/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524250" cy="2059006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2072" t="15287" r="51557" b="573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2059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85C" w:rsidRPr="00E44010" w:rsidRDefault="0080385C" w:rsidP="0080385C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44010" w:rsidRDefault="00E44010" w:rsidP="0080385C">
      <w:pPr>
        <w:shd w:val="clear" w:color="auto" w:fill="FFFFFF"/>
        <w:spacing w:after="36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>Осталось доделать штрихи. Дать адекватное название диаграмме, убрать легенду, добавить подписи данных и покрасить ряды. После вышеперечисленных манипуляций получаем диаграмму:</w:t>
      </w:r>
    </w:p>
    <w:p w:rsidR="0080385C" w:rsidRPr="00E44010" w:rsidRDefault="0080385C" w:rsidP="0080385C">
      <w:pPr>
        <w:shd w:val="clear" w:color="auto" w:fill="FFFFFF"/>
        <w:spacing w:after="36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473549" cy="1993179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2502" t="50191" r="51772" b="235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3549" cy="1993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4010" w:rsidRPr="00E44010" w:rsidRDefault="0080385C" w:rsidP="0080385C">
      <w:pPr>
        <w:shd w:val="clear" w:color="auto" w:fill="FFFFFF"/>
        <w:spacing w:after="36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Итак, </w:t>
      </w:r>
      <w:r w:rsidR="00E44010" w:rsidRPr="00E44010">
        <w:rPr>
          <w:rFonts w:ascii="Times New Roman" w:eastAsia="Times New Roman" w:hAnsi="Times New Roman" w:cs="Times New Roman"/>
          <w:sz w:val="24"/>
          <w:szCs w:val="24"/>
          <w:lang w:eastAsia="ru-RU"/>
        </w:rPr>
        <w:t>мы рассмотрели возможность построения диаграммы с положительными и отрицательными значениями. Данная визуализация поможет вам отобразить плюсовые значения определенной категории с одной стороны и соответствующие им минусовые значения с другой. Такой подход позволяет понять наилучшие возможности системы для сокращения отрицательных значений.</w:t>
      </w:r>
    </w:p>
    <w:p w:rsidR="00A107D3" w:rsidRPr="00E44010" w:rsidRDefault="00A107D3" w:rsidP="0080385C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sectPr w:rsidR="00A107D3" w:rsidRPr="00E44010" w:rsidSect="00E4401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altName w:val="Calibri Light"/>
    <w:panose1 w:val="020F0502020204030204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4010"/>
    <w:rsid w:val="00036A48"/>
    <w:rsid w:val="0032776D"/>
    <w:rsid w:val="0080385C"/>
    <w:rsid w:val="00A107D3"/>
    <w:rsid w:val="00E440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4106AC4-C114-4FCB-B301-D4ED893606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107D3"/>
  </w:style>
  <w:style w:type="paragraph" w:styleId="1">
    <w:name w:val="heading 1"/>
    <w:basedOn w:val="a"/>
    <w:link w:val="10"/>
    <w:uiPriority w:val="9"/>
    <w:qFormat/>
    <w:rsid w:val="00E4401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4401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meta-prep">
    <w:name w:val="meta-prep"/>
    <w:basedOn w:val="a0"/>
    <w:rsid w:val="00E44010"/>
  </w:style>
  <w:style w:type="character" w:customStyle="1" w:styleId="apple-converted-space">
    <w:name w:val="apple-converted-space"/>
    <w:basedOn w:val="a0"/>
    <w:rsid w:val="00E44010"/>
  </w:style>
  <w:style w:type="character" w:styleId="a3">
    <w:name w:val="Hyperlink"/>
    <w:basedOn w:val="a0"/>
    <w:uiPriority w:val="99"/>
    <w:semiHidden/>
    <w:unhideWhenUsed/>
    <w:rsid w:val="00E44010"/>
    <w:rPr>
      <w:color w:val="0000FF"/>
      <w:u w:val="single"/>
    </w:rPr>
  </w:style>
  <w:style w:type="character" w:customStyle="1" w:styleId="entry-date">
    <w:name w:val="entry-date"/>
    <w:basedOn w:val="a0"/>
    <w:rsid w:val="00E44010"/>
  </w:style>
  <w:style w:type="character" w:customStyle="1" w:styleId="meta-sep">
    <w:name w:val="meta-sep"/>
    <w:basedOn w:val="a0"/>
    <w:rsid w:val="00E44010"/>
  </w:style>
  <w:style w:type="character" w:customStyle="1" w:styleId="author">
    <w:name w:val="author"/>
    <w:basedOn w:val="a0"/>
    <w:rsid w:val="00E44010"/>
  </w:style>
  <w:style w:type="paragraph" w:styleId="a4">
    <w:name w:val="Normal (Web)"/>
    <w:basedOn w:val="a"/>
    <w:uiPriority w:val="99"/>
    <w:semiHidden/>
    <w:unhideWhenUsed/>
    <w:rsid w:val="00E440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E44010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E440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4401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5833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8563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507871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712750">
              <w:marLeft w:val="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exceltip.ru/wp-content/uploads/2015/09/98-2-%D0%BF%D0%BE%D0%B4%D0%B3%D0%BE%D1%82%D0%BE%D0%B2%D0%BA%D0%B0-%D0%B4%D0%B0%D0%BD%D0%BD%D1%8B%D1%85.png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5.png"/><Relationship Id="rId4" Type="http://schemas.openxmlformats.org/officeDocument/2006/relationships/hyperlink" Target="http://exceltip.ru/wp-content/uploads/2015/09/98-1-%D0%B8%D1%82%D0%BE%D0%B3%D0%BE%D0%B2%D1%8B%D0%B9-%D0%B3%D1%80%D0%B0%D1%84%D0%B8%D0%BA.png" TargetMode="Externa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386</Words>
  <Characters>2205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2586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student</cp:lastModifiedBy>
  <cp:revision>3</cp:revision>
  <dcterms:created xsi:type="dcterms:W3CDTF">2016-02-03T06:03:00Z</dcterms:created>
  <dcterms:modified xsi:type="dcterms:W3CDTF">2016-04-13T08:15:00Z</dcterms:modified>
</cp:coreProperties>
</file>